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B6F" w:rsidRPr="00EF6B6F" w:rsidRDefault="00EF6B6F" w:rsidP="00EF6B6F">
      <w:pPr>
        <w:jc w:val="center"/>
        <w:rPr>
          <w:rFonts w:ascii="Garamond" w:hAnsi="Garamond"/>
          <w:b/>
          <w:sz w:val="28"/>
          <w:szCs w:val="28"/>
        </w:rPr>
      </w:pPr>
      <w:r w:rsidRPr="00EF6B6F">
        <w:rPr>
          <w:rFonts w:ascii="Garamond" w:hAnsi="Garamond"/>
          <w:b/>
          <w:noProof/>
          <w:sz w:val="28"/>
          <w:szCs w:val="28"/>
        </w:rPr>
        <w:drawing>
          <wp:inline distT="0" distB="0" distL="0" distR="0" wp14:anchorId="274B0546" wp14:editId="041604D5">
            <wp:extent cx="438150" cy="571500"/>
            <wp:effectExtent l="0" t="0" r="0" b="0"/>
            <wp:docPr id="1" name="Immagine 1" descr="http://wpop1.libero.it/cgi-bin/webmail.cgi/LOGO_ATC.jpg?ID=IRbfwtMbfaz_G4rHOSRiCMQrEORT_Z1iaiImWHt8_b7De&amp;Act_View=1&amp;R_Folder=SU5CT1g=&amp;msgID=1458&amp;Body=4&amp;filename=LOGO_A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pop1.libero.it/cgi-bin/webmail.cgi/LOGO_ATC.jpg?ID=IRbfwtMbfaz_G4rHOSRiCMQrEORT_Z1iaiImWHt8_b7De&amp;Act_View=1&amp;R_Folder=SU5CT1g=&amp;msgID=1458&amp;Body=4&amp;filename=LOGO_ATC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B6F" w:rsidRPr="00EF6B6F" w:rsidRDefault="00EF6B6F" w:rsidP="00EF6B6F">
      <w:pPr>
        <w:jc w:val="center"/>
        <w:rPr>
          <w:rFonts w:ascii="Garamond" w:hAnsi="Garamond"/>
          <w:b/>
          <w:sz w:val="28"/>
          <w:szCs w:val="28"/>
        </w:rPr>
      </w:pPr>
      <w:r w:rsidRPr="00EF6B6F">
        <w:rPr>
          <w:rFonts w:ascii="Garamond" w:hAnsi="Garamond"/>
          <w:b/>
          <w:sz w:val="28"/>
          <w:szCs w:val="28"/>
        </w:rPr>
        <w:t>AMBITO TERRITORIALE DI CACCIA N.2 – POTENZA</w:t>
      </w:r>
    </w:p>
    <w:p w:rsidR="00EF6B6F" w:rsidRPr="00EF6B6F" w:rsidRDefault="00EF6B6F" w:rsidP="00EF6B6F">
      <w:pPr>
        <w:keepNext/>
        <w:jc w:val="center"/>
        <w:outlineLvl w:val="1"/>
        <w:rPr>
          <w:rFonts w:ascii="Garamond" w:hAnsi="Garamond"/>
          <w:sz w:val="20"/>
          <w:szCs w:val="20"/>
        </w:rPr>
      </w:pPr>
      <w:r w:rsidRPr="00EF6B6F">
        <w:rPr>
          <w:rFonts w:ascii="Garamond" w:hAnsi="Garamond"/>
          <w:b/>
          <w:sz w:val="20"/>
          <w:szCs w:val="20"/>
        </w:rPr>
        <w:t>via Mantova, 45 - 85100  Potenza. Tel. 0971/410023; fax 0971/330018</w:t>
      </w:r>
    </w:p>
    <w:p w:rsidR="00EF6B6F" w:rsidRPr="00EF6B6F" w:rsidRDefault="00EF6B6F" w:rsidP="00EF6B6F">
      <w:pPr>
        <w:jc w:val="center"/>
        <w:rPr>
          <w:rFonts w:ascii="Garamond" w:hAnsi="Garamond"/>
          <w:b/>
          <w:sz w:val="20"/>
          <w:szCs w:val="20"/>
        </w:rPr>
      </w:pPr>
      <w:r w:rsidRPr="00EF6B6F">
        <w:rPr>
          <w:rFonts w:ascii="Garamond" w:hAnsi="Garamond"/>
          <w:b/>
          <w:sz w:val="20"/>
          <w:szCs w:val="20"/>
        </w:rPr>
        <w:t xml:space="preserve">e-mail: </w:t>
      </w:r>
      <w:hyperlink r:id="rId9" w:history="1">
        <w:r w:rsidRPr="00EF6B6F">
          <w:rPr>
            <w:rFonts w:ascii="Garamond" w:hAnsi="Garamond"/>
            <w:b/>
            <w:color w:val="0000FF"/>
            <w:sz w:val="20"/>
            <w:szCs w:val="20"/>
            <w:u w:val="single"/>
          </w:rPr>
          <w:t>info@atc2potenza.it</w:t>
        </w:r>
      </w:hyperlink>
      <w:r w:rsidRPr="00EF6B6F">
        <w:rPr>
          <w:rFonts w:ascii="Garamond" w:hAnsi="Garamond"/>
          <w:b/>
          <w:sz w:val="20"/>
          <w:szCs w:val="20"/>
        </w:rPr>
        <w:t xml:space="preserve">;  sito internet: </w:t>
      </w:r>
      <w:hyperlink r:id="rId10" w:history="1">
        <w:r w:rsidRPr="00EF6B6F">
          <w:rPr>
            <w:rFonts w:ascii="Garamond" w:hAnsi="Garamond"/>
            <w:b/>
            <w:color w:val="0000FF"/>
            <w:sz w:val="20"/>
            <w:szCs w:val="20"/>
            <w:u w:val="single"/>
          </w:rPr>
          <w:t>www.atcpotenza2.it</w:t>
        </w:r>
      </w:hyperlink>
      <w:r w:rsidRPr="00EF6B6F">
        <w:rPr>
          <w:rFonts w:ascii="Garamond" w:hAnsi="Garamond"/>
          <w:b/>
          <w:sz w:val="20"/>
          <w:szCs w:val="20"/>
        </w:rPr>
        <w:t xml:space="preserve"> posta certificata: </w:t>
      </w:r>
      <w:r w:rsidRPr="00EF6B6F">
        <w:rPr>
          <w:rFonts w:ascii="Garamond" w:hAnsi="Garamond"/>
          <w:b/>
          <w:color w:val="0000FF"/>
          <w:sz w:val="20"/>
          <w:szCs w:val="20"/>
          <w:u w:val="single"/>
        </w:rPr>
        <w:t>atc2potenza@pcert.postecert.it</w:t>
      </w:r>
    </w:p>
    <w:p w:rsidR="00EF6B6F" w:rsidRDefault="00EF6B6F" w:rsidP="0000329C">
      <w:pPr>
        <w:rPr>
          <w:rFonts w:ascii="Garamond" w:hAnsi="Garamond"/>
          <w:i/>
        </w:rPr>
      </w:pPr>
    </w:p>
    <w:p w:rsidR="00A33E50" w:rsidRDefault="00A33E50" w:rsidP="0000329C">
      <w:pPr>
        <w:rPr>
          <w:rFonts w:ascii="Garamond" w:hAnsi="Garamond"/>
          <w:i/>
          <w:sz w:val="26"/>
          <w:szCs w:val="26"/>
        </w:rPr>
      </w:pPr>
    </w:p>
    <w:p w:rsidR="00A33E50" w:rsidRDefault="00A33E50" w:rsidP="0000329C">
      <w:pPr>
        <w:rPr>
          <w:rFonts w:ascii="Garamond" w:hAnsi="Garamond"/>
          <w:i/>
          <w:sz w:val="26"/>
          <w:szCs w:val="26"/>
        </w:rPr>
      </w:pPr>
    </w:p>
    <w:p w:rsidR="0000329C" w:rsidRPr="004D54FC" w:rsidRDefault="00B66B0A" w:rsidP="0000329C">
      <w:pPr>
        <w:rPr>
          <w:rFonts w:ascii="Garamond" w:hAnsi="Garamond"/>
          <w:i/>
          <w:sz w:val="26"/>
          <w:szCs w:val="26"/>
        </w:rPr>
      </w:pPr>
      <w:r>
        <w:rPr>
          <w:rFonts w:ascii="Garamond" w:hAnsi="Garamond"/>
          <w:i/>
          <w:sz w:val="26"/>
          <w:szCs w:val="26"/>
        </w:rPr>
        <w:t xml:space="preserve">Potenza, </w:t>
      </w:r>
      <w:r w:rsidR="00A33E50">
        <w:rPr>
          <w:rFonts w:ascii="Garamond" w:hAnsi="Garamond"/>
          <w:i/>
          <w:sz w:val="26"/>
          <w:szCs w:val="26"/>
        </w:rPr>
        <w:t>20</w:t>
      </w:r>
      <w:r w:rsidR="004D54FC" w:rsidRPr="004D54FC">
        <w:rPr>
          <w:rFonts w:ascii="Garamond" w:hAnsi="Garamond"/>
          <w:i/>
          <w:sz w:val="26"/>
          <w:szCs w:val="26"/>
        </w:rPr>
        <w:t>/</w:t>
      </w:r>
      <w:r>
        <w:rPr>
          <w:rFonts w:ascii="Garamond" w:hAnsi="Garamond"/>
          <w:i/>
          <w:sz w:val="26"/>
          <w:szCs w:val="26"/>
        </w:rPr>
        <w:t>03</w:t>
      </w:r>
      <w:r w:rsidR="004D54FC" w:rsidRPr="004D54FC">
        <w:rPr>
          <w:rFonts w:ascii="Garamond" w:hAnsi="Garamond"/>
          <w:i/>
          <w:sz w:val="26"/>
          <w:szCs w:val="26"/>
        </w:rPr>
        <w:t>/201</w:t>
      </w:r>
      <w:r>
        <w:rPr>
          <w:rFonts w:ascii="Garamond" w:hAnsi="Garamond"/>
          <w:i/>
          <w:sz w:val="26"/>
          <w:szCs w:val="26"/>
        </w:rPr>
        <w:t>9</w:t>
      </w:r>
      <w:r w:rsidR="0000329C" w:rsidRPr="004D54FC">
        <w:rPr>
          <w:rFonts w:ascii="Garamond" w:hAnsi="Garamond"/>
          <w:i/>
          <w:sz w:val="26"/>
          <w:szCs w:val="26"/>
        </w:rPr>
        <w:t xml:space="preserve">                                  </w:t>
      </w:r>
    </w:p>
    <w:p w:rsidR="0000329C" w:rsidRPr="004D54FC" w:rsidRDefault="0000329C" w:rsidP="0000329C">
      <w:pPr>
        <w:rPr>
          <w:rFonts w:ascii="Garamond" w:hAnsi="Garamond"/>
          <w:i/>
          <w:sz w:val="26"/>
          <w:szCs w:val="26"/>
        </w:rPr>
      </w:pPr>
    </w:p>
    <w:p w:rsidR="00A33E50" w:rsidRDefault="00A33E50" w:rsidP="004D54FC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E’ intendimento di questo Ambito Territoriale di Caccia n° 2 – Potenza </w:t>
      </w:r>
      <w:r w:rsidR="000B4D11">
        <w:rPr>
          <w:rFonts w:ascii="Garamond" w:hAnsi="Garamond"/>
          <w:sz w:val="26"/>
          <w:szCs w:val="26"/>
        </w:rPr>
        <w:t xml:space="preserve">predisporre </w:t>
      </w:r>
      <w:r>
        <w:rPr>
          <w:rFonts w:ascii="Garamond" w:hAnsi="Garamond"/>
          <w:sz w:val="26"/>
          <w:szCs w:val="26"/>
        </w:rPr>
        <w:t xml:space="preserve">l’albo dei selecontrollori, pertanto tutti coloro che sono </w:t>
      </w:r>
      <w:r w:rsidR="000B4D11">
        <w:rPr>
          <w:rFonts w:ascii="Garamond" w:hAnsi="Garamond"/>
          <w:sz w:val="26"/>
          <w:szCs w:val="26"/>
        </w:rPr>
        <w:t xml:space="preserve">sia </w:t>
      </w:r>
      <w:r>
        <w:rPr>
          <w:rFonts w:ascii="Garamond" w:hAnsi="Garamond"/>
          <w:sz w:val="26"/>
          <w:szCs w:val="26"/>
        </w:rPr>
        <w:t xml:space="preserve">in possesso dei requisiti e </w:t>
      </w:r>
      <w:r w:rsidR="000B4D11">
        <w:rPr>
          <w:rFonts w:ascii="Garamond" w:hAnsi="Garamond"/>
          <w:sz w:val="26"/>
          <w:szCs w:val="26"/>
        </w:rPr>
        <w:t xml:space="preserve">sia </w:t>
      </w:r>
      <w:r>
        <w:rPr>
          <w:rFonts w:ascii="Garamond" w:hAnsi="Garamond"/>
          <w:sz w:val="26"/>
          <w:szCs w:val="26"/>
        </w:rPr>
        <w:t>residenti in questo Ambito n. 2</w:t>
      </w:r>
      <w:r w:rsidR="000B4D11">
        <w:rPr>
          <w:rFonts w:ascii="Garamond" w:hAnsi="Garamond"/>
          <w:sz w:val="26"/>
          <w:szCs w:val="26"/>
        </w:rPr>
        <w:t>,</w:t>
      </w:r>
      <w:r>
        <w:rPr>
          <w:rFonts w:ascii="Garamond" w:hAnsi="Garamond"/>
          <w:sz w:val="26"/>
          <w:szCs w:val="26"/>
        </w:rPr>
        <w:t xml:space="preserve"> sono invitati a produrre domande di iscrizione, indicando l’</w:t>
      </w:r>
      <w:r w:rsidR="000B4D11">
        <w:rPr>
          <w:rFonts w:ascii="Garamond" w:hAnsi="Garamond"/>
          <w:sz w:val="26"/>
          <w:szCs w:val="26"/>
        </w:rPr>
        <w:t>E</w:t>
      </w:r>
      <w:r>
        <w:rPr>
          <w:rFonts w:ascii="Garamond" w:hAnsi="Garamond"/>
          <w:sz w:val="26"/>
          <w:szCs w:val="26"/>
        </w:rPr>
        <w:t xml:space="preserve">nte che ha rilasciato  il titolo, </w:t>
      </w:r>
      <w:r w:rsidR="000B4D11">
        <w:rPr>
          <w:rFonts w:ascii="Garamond" w:hAnsi="Garamond"/>
          <w:sz w:val="26"/>
          <w:szCs w:val="26"/>
        </w:rPr>
        <w:t xml:space="preserve">il numero e </w:t>
      </w:r>
      <w:r>
        <w:rPr>
          <w:rFonts w:ascii="Garamond" w:hAnsi="Garamond"/>
          <w:sz w:val="26"/>
          <w:szCs w:val="26"/>
        </w:rPr>
        <w:t>la data</w:t>
      </w:r>
      <w:r w:rsidR="000B4D11">
        <w:rPr>
          <w:rFonts w:ascii="Garamond" w:hAnsi="Garamond"/>
          <w:sz w:val="26"/>
          <w:szCs w:val="26"/>
        </w:rPr>
        <w:t>,</w:t>
      </w:r>
      <w:r>
        <w:rPr>
          <w:rFonts w:ascii="Garamond" w:hAnsi="Garamond"/>
          <w:sz w:val="26"/>
          <w:szCs w:val="26"/>
        </w:rPr>
        <w:t xml:space="preserve"> come riportato nello specifico modello </w:t>
      </w:r>
      <w:r w:rsidR="000B4D11">
        <w:rPr>
          <w:rFonts w:ascii="Garamond" w:hAnsi="Garamond"/>
          <w:sz w:val="26"/>
          <w:szCs w:val="26"/>
        </w:rPr>
        <w:t xml:space="preserve">allegato alla presente, </w:t>
      </w:r>
      <w:r>
        <w:rPr>
          <w:rFonts w:ascii="Garamond" w:hAnsi="Garamond"/>
          <w:sz w:val="26"/>
          <w:szCs w:val="26"/>
        </w:rPr>
        <w:t xml:space="preserve">di domanda di autocertificazione. </w:t>
      </w:r>
      <w:r w:rsidR="000B4D11">
        <w:rPr>
          <w:rFonts w:ascii="Garamond" w:hAnsi="Garamond"/>
          <w:sz w:val="26"/>
          <w:szCs w:val="26"/>
        </w:rPr>
        <w:t>Quest’</w:t>
      </w:r>
      <w:r w:rsidR="00D551A9">
        <w:rPr>
          <w:rFonts w:ascii="Garamond" w:hAnsi="Garamond"/>
          <w:sz w:val="26"/>
          <w:szCs w:val="26"/>
        </w:rPr>
        <w:t>ultima</w:t>
      </w:r>
      <w:r>
        <w:rPr>
          <w:rFonts w:ascii="Garamond" w:hAnsi="Garamond"/>
          <w:sz w:val="26"/>
          <w:szCs w:val="26"/>
        </w:rPr>
        <w:t xml:space="preserve"> deve essere </w:t>
      </w:r>
      <w:r w:rsidRPr="005307D5">
        <w:rPr>
          <w:rFonts w:ascii="Garamond" w:hAnsi="Garamond"/>
          <w:b/>
          <w:color w:val="FF0000"/>
          <w:sz w:val="26"/>
          <w:szCs w:val="26"/>
          <w:u w:val="single"/>
        </w:rPr>
        <w:t>trasmessa unicamente</w:t>
      </w:r>
      <w:r w:rsidRPr="005307D5">
        <w:rPr>
          <w:rFonts w:ascii="Garamond" w:hAnsi="Garamond"/>
          <w:color w:val="FF0000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a mezzo posta elettronica (e-mail e/o Pec</w:t>
      </w:r>
      <w:r w:rsidR="000B4D11">
        <w:rPr>
          <w:rFonts w:ascii="Garamond" w:hAnsi="Garamond"/>
          <w:sz w:val="26"/>
          <w:szCs w:val="26"/>
        </w:rPr>
        <w:t xml:space="preserve">: </w:t>
      </w:r>
      <w:hyperlink r:id="rId11" w:history="1">
        <w:r w:rsidR="000B4D11" w:rsidRPr="00D72620">
          <w:rPr>
            <w:rStyle w:val="Collegamentoipertestuale"/>
            <w:rFonts w:ascii="Garamond" w:hAnsi="Garamond"/>
            <w:sz w:val="26"/>
            <w:szCs w:val="26"/>
          </w:rPr>
          <w:t>info@atc2potenza.it</w:t>
        </w:r>
      </w:hyperlink>
      <w:r w:rsidR="000B4D11">
        <w:rPr>
          <w:rFonts w:ascii="Garamond" w:hAnsi="Garamond"/>
          <w:sz w:val="26"/>
          <w:szCs w:val="26"/>
        </w:rPr>
        <w:t xml:space="preserve">     </w:t>
      </w:r>
      <w:hyperlink r:id="rId12" w:history="1">
        <w:r w:rsidR="000B4D11" w:rsidRPr="00D72620">
          <w:rPr>
            <w:rStyle w:val="Collegamentoipertestuale"/>
            <w:rFonts w:ascii="Garamond" w:hAnsi="Garamond"/>
            <w:sz w:val="26"/>
            <w:szCs w:val="26"/>
          </w:rPr>
          <w:t>atc2potenza@pcert.postecert.it</w:t>
        </w:r>
      </w:hyperlink>
      <w:r w:rsidR="000B4D11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).</w:t>
      </w:r>
    </w:p>
    <w:p w:rsidR="00A33E50" w:rsidRDefault="00D551A9" w:rsidP="00D551A9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Coloro i quali intendono partecipare alle attività previste</w:t>
      </w:r>
      <w:r w:rsidR="006F4E6C">
        <w:rPr>
          <w:rFonts w:ascii="Garamond" w:hAnsi="Garamond"/>
          <w:sz w:val="26"/>
          <w:szCs w:val="26"/>
        </w:rPr>
        <w:t xml:space="preserve"> nel Piano di Controllo della Specie Cinghiale (Sus Scrofa)  - Metodo d</w:t>
      </w:r>
      <w:r w:rsidR="00A33E50">
        <w:rPr>
          <w:rFonts w:ascii="Garamond" w:hAnsi="Garamond"/>
          <w:sz w:val="26"/>
          <w:szCs w:val="26"/>
        </w:rPr>
        <w:t xml:space="preserve">a Appostamento Fisso e/o </w:t>
      </w:r>
      <w:r w:rsidR="006F4E6C">
        <w:rPr>
          <w:rFonts w:ascii="Garamond" w:hAnsi="Garamond"/>
          <w:sz w:val="26"/>
          <w:szCs w:val="26"/>
        </w:rPr>
        <w:t>Metodo della</w:t>
      </w:r>
      <w:r w:rsidR="00A33E50">
        <w:rPr>
          <w:rFonts w:ascii="Garamond" w:hAnsi="Garamond"/>
          <w:sz w:val="26"/>
          <w:szCs w:val="26"/>
        </w:rPr>
        <w:t xml:space="preserve"> Girata e </w:t>
      </w:r>
      <w:r w:rsidR="006F4E6C">
        <w:rPr>
          <w:rFonts w:ascii="Garamond" w:hAnsi="Garamond"/>
          <w:sz w:val="26"/>
          <w:szCs w:val="26"/>
        </w:rPr>
        <w:t>per l’attività si Selezione al cinghiale – Mediante l’assegnazione dei Quadranti di caccia (come disciplinato dalla D.G.R. n. 207 del 09.03.2018)</w:t>
      </w:r>
      <w:r w:rsidR="005F2F7A">
        <w:rPr>
          <w:rFonts w:ascii="Garamond" w:hAnsi="Garamond"/>
          <w:sz w:val="26"/>
          <w:szCs w:val="26"/>
        </w:rPr>
        <w:t xml:space="preserve"> dovranno produrre specifica domanda come da modello allegato.</w:t>
      </w:r>
    </w:p>
    <w:p w:rsidR="000B4D11" w:rsidRPr="000F4639" w:rsidRDefault="005F2F7A" w:rsidP="004D54FC">
      <w:pPr>
        <w:spacing w:line="360" w:lineRule="auto"/>
        <w:jc w:val="both"/>
        <w:rPr>
          <w:rFonts w:ascii="Garamond" w:hAnsi="Garamond"/>
          <w:b/>
          <w:color w:val="0070C0"/>
          <w:sz w:val="26"/>
          <w:szCs w:val="26"/>
          <w:u w:val="single"/>
        </w:rPr>
      </w:pPr>
      <w:r w:rsidRPr="000F4639">
        <w:rPr>
          <w:rFonts w:ascii="Garamond" w:hAnsi="Garamond"/>
          <w:b/>
          <w:color w:val="0070C0"/>
          <w:sz w:val="26"/>
          <w:szCs w:val="26"/>
          <w:u w:val="single"/>
        </w:rPr>
        <w:t>Quanti</w:t>
      </w:r>
      <w:r w:rsidR="000B4D11" w:rsidRPr="000F4639">
        <w:rPr>
          <w:rFonts w:ascii="Garamond" w:hAnsi="Garamond"/>
          <w:b/>
          <w:color w:val="0070C0"/>
          <w:sz w:val="26"/>
          <w:szCs w:val="26"/>
          <w:u w:val="single"/>
        </w:rPr>
        <w:t xml:space="preserve"> hanno già ver</w:t>
      </w:r>
      <w:r w:rsidR="001145AC" w:rsidRPr="000F4639">
        <w:rPr>
          <w:rFonts w:ascii="Garamond" w:hAnsi="Garamond"/>
          <w:b/>
          <w:color w:val="0070C0"/>
          <w:sz w:val="26"/>
          <w:szCs w:val="26"/>
          <w:u w:val="single"/>
        </w:rPr>
        <w:t>sato la somma di Euro 25,00 negli anni</w:t>
      </w:r>
      <w:r w:rsidR="000B4D11" w:rsidRPr="000F4639">
        <w:rPr>
          <w:rFonts w:ascii="Garamond" w:hAnsi="Garamond"/>
          <w:b/>
          <w:color w:val="0070C0"/>
          <w:sz w:val="26"/>
          <w:szCs w:val="26"/>
          <w:u w:val="single"/>
        </w:rPr>
        <w:t xml:space="preserve"> precedent</w:t>
      </w:r>
      <w:r w:rsidR="001145AC" w:rsidRPr="000F4639">
        <w:rPr>
          <w:rFonts w:ascii="Garamond" w:hAnsi="Garamond"/>
          <w:b/>
          <w:color w:val="0070C0"/>
          <w:sz w:val="26"/>
          <w:szCs w:val="26"/>
          <w:u w:val="single"/>
        </w:rPr>
        <w:t>i</w:t>
      </w:r>
      <w:r w:rsidR="000B4D11" w:rsidRPr="000F4639">
        <w:rPr>
          <w:rFonts w:ascii="Garamond" w:hAnsi="Garamond"/>
          <w:b/>
          <w:color w:val="0070C0"/>
          <w:sz w:val="26"/>
          <w:szCs w:val="26"/>
          <w:u w:val="single"/>
        </w:rPr>
        <w:t xml:space="preserve"> non devono più versarla.</w:t>
      </w:r>
      <w:r w:rsidR="000F4639">
        <w:rPr>
          <w:rFonts w:ascii="Garamond" w:hAnsi="Garamond"/>
          <w:b/>
          <w:color w:val="0070C0"/>
          <w:sz w:val="26"/>
          <w:szCs w:val="26"/>
          <w:u w:val="single"/>
        </w:rPr>
        <w:t xml:space="preserve"> Per le nuove adesioni i versamenti dovranno essere effettuati dopo la pubblicazione delle graduatorie.</w:t>
      </w:r>
    </w:p>
    <w:p w:rsidR="005307D5" w:rsidRDefault="005307D5" w:rsidP="004D54FC">
      <w:pPr>
        <w:spacing w:line="360" w:lineRule="auto"/>
        <w:jc w:val="both"/>
        <w:rPr>
          <w:rFonts w:ascii="Garamond" w:hAnsi="Garamond"/>
          <w:b/>
          <w:color w:val="FF0000"/>
          <w:sz w:val="26"/>
          <w:szCs w:val="26"/>
          <w:u w:val="single"/>
        </w:rPr>
      </w:pPr>
      <w:r w:rsidRPr="005307D5">
        <w:rPr>
          <w:rFonts w:ascii="Garamond" w:hAnsi="Garamond"/>
          <w:b/>
          <w:color w:val="FF0000"/>
          <w:sz w:val="26"/>
          <w:szCs w:val="26"/>
          <w:u w:val="single"/>
        </w:rPr>
        <w:t>Le domande vanno presentate fino al 01.04.2019.</w:t>
      </w:r>
      <w:r w:rsidR="00EB6502">
        <w:rPr>
          <w:rFonts w:ascii="Garamond" w:hAnsi="Garamond"/>
          <w:b/>
          <w:color w:val="FF0000"/>
          <w:sz w:val="26"/>
          <w:szCs w:val="26"/>
          <w:u w:val="single"/>
        </w:rPr>
        <w:t xml:space="preserve"> </w:t>
      </w:r>
    </w:p>
    <w:p w:rsidR="00EB6502" w:rsidRPr="005307D5" w:rsidRDefault="00EB6502" w:rsidP="004D54FC">
      <w:pPr>
        <w:spacing w:line="360" w:lineRule="auto"/>
        <w:jc w:val="both"/>
        <w:rPr>
          <w:rFonts w:ascii="Garamond" w:hAnsi="Garamond"/>
          <w:b/>
          <w:color w:val="FF0000"/>
          <w:sz w:val="26"/>
          <w:szCs w:val="26"/>
          <w:u w:val="single"/>
        </w:rPr>
      </w:pPr>
      <w:r w:rsidRPr="00EB6502">
        <w:rPr>
          <w:rFonts w:ascii="Garamond" w:hAnsi="Garamond"/>
          <w:b/>
          <w:color w:val="FF0000"/>
          <w:sz w:val="26"/>
          <w:szCs w:val="26"/>
          <w:highlight w:val="yellow"/>
          <w:u w:val="single"/>
        </w:rPr>
        <w:t>E’ necessario indicare prima della sottoscrizione della</w:t>
      </w:r>
      <w:r>
        <w:rPr>
          <w:rFonts w:ascii="Garamond" w:hAnsi="Garamond"/>
          <w:b/>
          <w:color w:val="FF0000"/>
          <w:sz w:val="26"/>
          <w:szCs w:val="26"/>
          <w:highlight w:val="yellow"/>
          <w:u w:val="single"/>
        </w:rPr>
        <w:t>/e</w:t>
      </w:r>
      <w:r w:rsidRPr="00EB6502">
        <w:rPr>
          <w:rFonts w:ascii="Garamond" w:hAnsi="Garamond"/>
          <w:b/>
          <w:color w:val="FF0000"/>
          <w:sz w:val="26"/>
          <w:szCs w:val="26"/>
          <w:highlight w:val="yellow"/>
          <w:u w:val="single"/>
        </w:rPr>
        <w:t xml:space="preserve"> domanda</w:t>
      </w:r>
      <w:r>
        <w:rPr>
          <w:rFonts w:ascii="Garamond" w:hAnsi="Garamond"/>
          <w:b/>
          <w:color w:val="FF0000"/>
          <w:sz w:val="26"/>
          <w:szCs w:val="26"/>
          <w:highlight w:val="yellow"/>
          <w:u w:val="single"/>
        </w:rPr>
        <w:t>/e,</w:t>
      </w:r>
      <w:r w:rsidRPr="00EB6502">
        <w:rPr>
          <w:rFonts w:ascii="Garamond" w:hAnsi="Garamond"/>
          <w:b/>
          <w:color w:val="FF0000"/>
          <w:sz w:val="26"/>
          <w:szCs w:val="26"/>
          <w:highlight w:val="yellow"/>
          <w:u w:val="single"/>
        </w:rPr>
        <w:t xml:space="preserve"> che va</w:t>
      </w:r>
      <w:r>
        <w:rPr>
          <w:rFonts w:ascii="Garamond" w:hAnsi="Garamond"/>
          <w:b/>
          <w:color w:val="FF0000"/>
          <w:sz w:val="26"/>
          <w:szCs w:val="26"/>
          <w:highlight w:val="yellow"/>
          <w:u w:val="single"/>
        </w:rPr>
        <w:t>/vanno</w:t>
      </w:r>
      <w:r w:rsidRPr="00EB6502">
        <w:rPr>
          <w:rFonts w:ascii="Garamond" w:hAnsi="Garamond"/>
          <w:b/>
          <w:color w:val="FF0000"/>
          <w:sz w:val="26"/>
          <w:szCs w:val="26"/>
          <w:highlight w:val="yellow"/>
          <w:u w:val="single"/>
        </w:rPr>
        <w:t xml:space="preserve"> presentata</w:t>
      </w:r>
      <w:r>
        <w:rPr>
          <w:rFonts w:ascii="Garamond" w:hAnsi="Garamond"/>
          <w:b/>
          <w:color w:val="FF0000"/>
          <w:sz w:val="26"/>
          <w:szCs w:val="26"/>
          <w:highlight w:val="yellow"/>
          <w:u w:val="single"/>
        </w:rPr>
        <w:t>/e</w:t>
      </w:r>
      <w:r w:rsidRPr="00EB6502">
        <w:rPr>
          <w:rFonts w:ascii="Garamond" w:hAnsi="Garamond"/>
          <w:b/>
          <w:color w:val="FF0000"/>
          <w:sz w:val="26"/>
          <w:szCs w:val="26"/>
          <w:highlight w:val="yellow"/>
          <w:u w:val="single"/>
        </w:rPr>
        <w:t xml:space="preserve"> all’ATC</w:t>
      </w:r>
      <w:r>
        <w:rPr>
          <w:rFonts w:ascii="Garamond" w:hAnsi="Garamond"/>
          <w:b/>
          <w:color w:val="FF0000"/>
          <w:sz w:val="26"/>
          <w:szCs w:val="26"/>
          <w:highlight w:val="yellow"/>
          <w:u w:val="single"/>
        </w:rPr>
        <w:t xml:space="preserve"> n. 2</w:t>
      </w:r>
      <w:bookmarkStart w:id="0" w:name="_GoBack"/>
      <w:bookmarkEnd w:id="0"/>
      <w:r w:rsidRPr="00EB6502">
        <w:rPr>
          <w:rFonts w:ascii="Garamond" w:hAnsi="Garamond"/>
          <w:b/>
          <w:color w:val="FF0000"/>
          <w:sz w:val="26"/>
          <w:szCs w:val="26"/>
          <w:highlight w:val="yellow"/>
          <w:u w:val="single"/>
        </w:rPr>
        <w:t xml:space="preserve"> nelle stesse modalità indicate sopra, la PRIMA DATA DI RILASCIO DEL PORTO DI FUCILE (ANNO).</w:t>
      </w:r>
    </w:p>
    <w:p w:rsidR="0000329C" w:rsidRDefault="004D54FC" w:rsidP="004D54FC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4D54FC">
        <w:rPr>
          <w:rFonts w:ascii="Garamond" w:hAnsi="Garamond"/>
          <w:sz w:val="26"/>
          <w:szCs w:val="26"/>
        </w:rPr>
        <w:t xml:space="preserve">L’occasione è gradita per inviare cordiali saluti. </w:t>
      </w:r>
    </w:p>
    <w:p w:rsidR="004D54FC" w:rsidRDefault="004D54FC" w:rsidP="004D54FC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4D54FC" w:rsidRPr="004D54FC" w:rsidRDefault="004D54FC" w:rsidP="004D54FC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tbl>
      <w:tblPr>
        <w:tblpPr w:leftFromText="141" w:rightFromText="141" w:bottomFromText="160" w:vertAnchor="text" w:horzAnchor="margin" w:tblpXSpec="right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</w:tblGrid>
      <w:tr w:rsidR="0000329C" w:rsidTr="0000329C">
        <w:tc>
          <w:tcPr>
            <w:tcW w:w="3936" w:type="dxa"/>
            <w:hideMark/>
          </w:tcPr>
          <w:tbl>
            <w:tblPr>
              <w:tblpPr w:leftFromText="141" w:rightFromText="141" w:bottomFromText="160" w:vertAnchor="text" w:horzAnchor="margin" w:tblpXSpec="right" w:tblpYSpec="outside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3936"/>
            </w:tblGrid>
            <w:tr w:rsidR="0000329C">
              <w:tc>
                <w:tcPr>
                  <w:tcW w:w="3936" w:type="dxa"/>
                  <w:hideMark/>
                </w:tcPr>
                <w:p w:rsidR="0000329C" w:rsidRPr="004D54FC" w:rsidRDefault="0000329C">
                  <w:pPr>
                    <w:tabs>
                      <w:tab w:val="center" w:pos="4819"/>
                      <w:tab w:val="right" w:pos="9638"/>
                    </w:tabs>
                    <w:suppressAutoHyphens/>
                    <w:spacing w:line="360" w:lineRule="auto"/>
                    <w:jc w:val="center"/>
                    <w:rPr>
                      <w:rFonts w:ascii="Garamond" w:hAnsi="Garamond" w:cs="Arial"/>
                      <w:sz w:val="22"/>
                      <w:szCs w:val="22"/>
                      <w:lang w:eastAsia="he-IL" w:bidi="he-IL"/>
                    </w:rPr>
                  </w:pPr>
                  <w:r w:rsidRPr="004D54FC">
                    <w:rPr>
                      <w:rFonts w:ascii="Garamond" w:hAnsi="Garamond" w:cs="Arial"/>
                      <w:sz w:val="22"/>
                      <w:szCs w:val="22"/>
                      <w:lang w:eastAsia="he-IL" w:bidi="he-IL"/>
                    </w:rPr>
                    <w:t>Il Presidente dell’ATC n° 2 –Potenza</w:t>
                  </w:r>
                </w:p>
                <w:p w:rsidR="0000329C" w:rsidRPr="004D54FC" w:rsidRDefault="0000329C">
                  <w:pPr>
                    <w:tabs>
                      <w:tab w:val="center" w:pos="4819"/>
                      <w:tab w:val="right" w:pos="9638"/>
                    </w:tabs>
                    <w:suppressAutoHyphens/>
                    <w:spacing w:line="360" w:lineRule="auto"/>
                    <w:jc w:val="center"/>
                    <w:rPr>
                      <w:rFonts w:ascii="Garamond" w:hAnsi="Garamond" w:cs="Arial"/>
                      <w:lang w:eastAsia="he-IL" w:bidi="he-IL"/>
                    </w:rPr>
                  </w:pPr>
                  <w:r w:rsidRPr="004D54FC">
                    <w:rPr>
                      <w:rFonts w:ascii="Garamond" w:hAnsi="Garamond" w:cs="Arial"/>
                      <w:sz w:val="22"/>
                      <w:szCs w:val="22"/>
                      <w:lang w:eastAsia="he-IL" w:bidi="he-IL"/>
                    </w:rPr>
                    <w:t>Giovanni MUSACCHIO</w:t>
                  </w:r>
                </w:p>
              </w:tc>
            </w:tr>
            <w:tr w:rsidR="0000329C">
              <w:tc>
                <w:tcPr>
                  <w:tcW w:w="3936" w:type="dxa"/>
                  <w:hideMark/>
                </w:tcPr>
                <w:p w:rsidR="0000329C" w:rsidRPr="004D54FC" w:rsidRDefault="0000329C">
                  <w:pPr>
                    <w:tabs>
                      <w:tab w:val="center" w:pos="4819"/>
                      <w:tab w:val="right" w:pos="9638"/>
                    </w:tabs>
                    <w:suppressAutoHyphens/>
                    <w:spacing w:line="360" w:lineRule="auto"/>
                    <w:jc w:val="center"/>
                    <w:rPr>
                      <w:rFonts w:ascii="Garamond" w:hAnsi="Garamond"/>
                      <w:lang w:eastAsia="he-IL" w:bidi="he-IL"/>
                    </w:rPr>
                  </w:pPr>
                  <w:r w:rsidRPr="004D54FC">
                    <w:rPr>
                      <w:rFonts w:ascii="Garamond" w:hAnsi="Garamond" w:cs="Arial"/>
                      <w:lang w:eastAsia="he-IL" w:bidi="he-IL"/>
                    </w:rPr>
                    <w:t>____________________________</w:t>
                  </w:r>
                </w:p>
              </w:tc>
            </w:tr>
          </w:tbl>
          <w:p w:rsidR="0000329C" w:rsidRDefault="0000329C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D2D50" w:rsidRDefault="008D2D50"/>
    <w:sectPr w:rsidR="008D2D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A3B" w:rsidRDefault="00173A3B" w:rsidP="000110B2">
      <w:r>
        <w:separator/>
      </w:r>
    </w:p>
  </w:endnote>
  <w:endnote w:type="continuationSeparator" w:id="0">
    <w:p w:rsidR="00173A3B" w:rsidRDefault="00173A3B" w:rsidP="0001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A3B" w:rsidRDefault="00173A3B" w:rsidP="000110B2">
      <w:r>
        <w:separator/>
      </w:r>
    </w:p>
  </w:footnote>
  <w:footnote w:type="continuationSeparator" w:id="0">
    <w:p w:rsidR="00173A3B" w:rsidRDefault="00173A3B" w:rsidP="00011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375CA"/>
    <w:multiLevelType w:val="hybridMultilevel"/>
    <w:tmpl w:val="434AD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9C"/>
    <w:rsid w:val="00000B09"/>
    <w:rsid w:val="0000329C"/>
    <w:rsid w:val="000110B2"/>
    <w:rsid w:val="000B4D11"/>
    <w:rsid w:val="000F4639"/>
    <w:rsid w:val="001145AC"/>
    <w:rsid w:val="00173A3B"/>
    <w:rsid w:val="002617FF"/>
    <w:rsid w:val="00280BB0"/>
    <w:rsid w:val="00371D58"/>
    <w:rsid w:val="003E6B0A"/>
    <w:rsid w:val="0040418B"/>
    <w:rsid w:val="004D54FC"/>
    <w:rsid w:val="005307D5"/>
    <w:rsid w:val="005B34D4"/>
    <w:rsid w:val="005B4F1F"/>
    <w:rsid w:val="005F2F7A"/>
    <w:rsid w:val="00617D9D"/>
    <w:rsid w:val="0066470D"/>
    <w:rsid w:val="0067706D"/>
    <w:rsid w:val="006F4E6C"/>
    <w:rsid w:val="00787364"/>
    <w:rsid w:val="00811B18"/>
    <w:rsid w:val="008A64C3"/>
    <w:rsid w:val="008D2D50"/>
    <w:rsid w:val="009E6188"/>
    <w:rsid w:val="00A33E50"/>
    <w:rsid w:val="00A41DB8"/>
    <w:rsid w:val="00A83DC7"/>
    <w:rsid w:val="00AA4723"/>
    <w:rsid w:val="00AB7D37"/>
    <w:rsid w:val="00AE7845"/>
    <w:rsid w:val="00B51DAE"/>
    <w:rsid w:val="00B66B0A"/>
    <w:rsid w:val="00C36A89"/>
    <w:rsid w:val="00C70B60"/>
    <w:rsid w:val="00D551A9"/>
    <w:rsid w:val="00D91B13"/>
    <w:rsid w:val="00DC3AB2"/>
    <w:rsid w:val="00E5637C"/>
    <w:rsid w:val="00E72EA4"/>
    <w:rsid w:val="00E9675C"/>
    <w:rsid w:val="00EA3BB2"/>
    <w:rsid w:val="00EB6502"/>
    <w:rsid w:val="00EF6B6F"/>
    <w:rsid w:val="00F2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1FD5C4-C2F8-410B-9CA2-F8E696E1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3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0329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7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7FF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110B2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0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110B2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0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4D5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pop1.libero.it/cgi-bin/webmail.cgi/LOGO_ATC.jpg?ID=IRbfwtMbfaz_G4rHOSRiCMQrEORT_Z1iaiImWHt8_b7De&amp;Act_View=1&amp;R_Folder=SU5CT1g=&amp;msgID=1458&amp;Body=4&amp;filename=LOGO_ATC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tc2potenza@pcert.poste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tc2potenz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tcpotenza2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tc2potenz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2019-03-15T08:02:00Z</cp:lastPrinted>
  <dcterms:created xsi:type="dcterms:W3CDTF">2019-03-14T08:09:00Z</dcterms:created>
  <dcterms:modified xsi:type="dcterms:W3CDTF">2019-03-21T08:55:00Z</dcterms:modified>
</cp:coreProperties>
</file>